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A70" w:rsidRDefault="00566A70" w:rsidP="00566A70">
      <w:pPr>
        <w:pStyle w:val="190"/>
        <w:shd w:val="clear" w:color="auto" w:fill="auto"/>
        <w:tabs>
          <w:tab w:val="left" w:pos="2139"/>
        </w:tabs>
        <w:spacing w:before="0" w:after="40" w:line="240" w:lineRule="auto"/>
        <w:ind w:left="20"/>
        <w:jc w:val="both"/>
        <w:rPr>
          <w:rStyle w:val="2"/>
          <w:rFonts w:ascii="Arial" w:eastAsia="Arial Unicode MS" w:hAnsi="Arial" w:cs="Arial"/>
          <w:b/>
          <w:sz w:val="24"/>
          <w:szCs w:val="24"/>
        </w:rPr>
      </w:pPr>
      <w:r>
        <w:rPr>
          <w:rStyle w:val="2"/>
          <w:rFonts w:ascii="Arial" w:eastAsia="Arial Unicode MS" w:hAnsi="Arial" w:cs="Arial"/>
          <w:b/>
          <w:sz w:val="24"/>
          <w:szCs w:val="24"/>
        </w:rPr>
        <w:t xml:space="preserve">Group _____________ Name _________ </w:t>
      </w:r>
      <w:r w:rsidRPr="00F2666F">
        <w:rPr>
          <w:rStyle w:val="2"/>
          <w:rFonts w:ascii="Arial" w:eastAsia="Arial Unicode MS" w:hAnsi="Arial" w:cs="Arial"/>
          <w:b/>
          <w:color w:val="FF0000"/>
          <w:sz w:val="24"/>
          <w:szCs w:val="24"/>
        </w:rPr>
        <w:t>No red!</w:t>
      </w:r>
    </w:p>
    <w:p w:rsidR="00566A70" w:rsidRDefault="00566A70" w:rsidP="00566A70">
      <w:pPr>
        <w:pStyle w:val="190"/>
        <w:shd w:val="clear" w:color="auto" w:fill="auto"/>
        <w:tabs>
          <w:tab w:val="left" w:pos="2139"/>
        </w:tabs>
        <w:spacing w:before="0" w:after="40" w:line="240" w:lineRule="auto"/>
        <w:ind w:left="20"/>
        <w:jc w:val="both"/>
        <w:rPr>
          <w:rStyle w:val="2"/>
          <w:rFonts w:ascii="Arial" w:eastAsia="Arial Unicode MS" w:hAnsi="Arial" w:cs="Arial"/>
          <w:b/>
          <w:sz w:val="24"/>
          <w:szCs w:val="24"/>
        </w:rPr>
      </w:pPr>
    </w:p>
    <w:p w:rsidR="00566A70" w:rsidRDefault="00566A70" w:rsidP="00566A70">
      <w:pPr>
        <w:pStyle w:val="190"/>
        <w:shd w:val="clear" w:color="auto" w:fill="auto"/>
        <w:tabs>
          <w:tab w:val="left" w:pos="2139"/>
        </w:tabs>
        <w:spacing w:before="0" w:after="40" w:line="240" w:lineRule="auto"/>
        <w:ind w:left="20"/>
        <w:jc w:val="both"/>
        <w:rPr>
          <w:rStyle w:val="2"/>
          <w:rFonts w:ascii="Arial" w:eastAsia="Arial Unicode MS" w:hAnsi="Arial" w:cs="Arial"/>
          <w:b/>
          <w:sz w:val="24"/>
          <w:szCs w:val="24"/>
        </w:rPr>
      </w:pPr>
      <w:r>
        <w:rPr>
          <w:rStyle w:val="2"/>
          <w:rFonts w:ascii="Arial" w:eastAsia="Arial Unicode MS" w:hAnsi="Arial" w:cs="Arial"/>
          <w:b/>
          <w:sz w:val="24"/>
          <w:szCs w:val="24"/>
        </w:rPr>
        <w:t xml:space="preserve">Writing </w:t>
      </w:r>
      <w:r w:rsidRPr="00C73738">
        <w:rPr>
          <w:rStyle w:val="2"/>
          <w:rFonts w:ascii="Arial" w:eastAsia="Arial Unicode MS" w:hAnsi="Arial" w:cs="Arial"/>
          <w:b/>
          <w:sz w:val="24"/>
          <w:szCs w:val="24"/>
        </w:rPr>
        <w:t>Task on Expressing an Opinion</w:t>
      </w:r>
      <w:r>
        <w:rPr>
          <w:rStyle w:val="2"/>
          <w:rFonts w:ascii="Arial" w:eastAsia="Arial Unicode MS" w:hAnsi="Arial" w:cs="Arial"/>
          <w:b/>
          <w:sz w:val="24"/>
          <w:szCs w:val="24"/>
        </w:rPr>
        <w:t xml:space="preserve"> (2 tasks)</w:t>
      </w:r>
    </w:p>
    <w:p w:rsidR="006B660D" w:rsidRDefault="006B660D">
      <w:pPr>
        <w:rPr>
          <w:lang w:val="en-US"/>
        </w:rPr>
      </w:pPr>
    </w:p>
    <w:p w:rsidR="00566A70" w:rsidRPr="00F2666F" w:rsidRDefault="00566A70" w:rsidP="00566A70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Style w:val="2"/>
          <w:rFonts w:ascii="Arial" w:eastAsia="Arial Unicode MS" w:hAnsi="Arial" w:cs="Arial"/>
          <w:b/>
          <w:sz w:val="24"/>
          <w:szCs w:val="24"/>
        </w:rPr>
      </w:pPr>
      <w:r w:rsidRPr="00F2666F">
        <w:rPr>
          <w:rFonts w:ascii="Arial" w:hAnsi="Arial" w:cs="Arial"/>
          <w:b/>
          <w:sz w:val="24"/>
          <w:szCs w:val="24"/>
          <w:lang w:val="en-US"/>
        </w:rPr>
        <w:t xml:space="preserve">Task </w:t>
      </w:r>
      <w:r>
        <w:rPr>
          <w:rFonts w:ascii="Arial" w:hAnsi="Arial" w:cs="Arial"/>
          <w:b/>
          <w:sz w:val="24"/>
          <w:szCs w:val="24"/>
          <w:lang w:val="en-US"/>
        </w:rPr>
        <w:t>1</w:t>
      </w:r>
    </w:p>
    <w:p w:rsidR="00566A70" w:rsidRPr="00F94FC8" w:rsidRDefault="00566A70" w:rsidP="00566A70">
      <w:pPr>
        <w:pStyle w:val="190"/>
        <w:shd w:val="clear" w:color="auto" w:fill="auto"/>
        <w:tabs>
          <w:tab w:val="left" w:pos="2139"/>
        </w:tabs>
        <w:spacing w:before="0" w:after="40" w:line="240" w:lineRule="auto"/>
        <w:ind w:left="20"/>
        <w:jc w:val="both"/>
        <w:rPr>
          <w:rStyle w:val="2"/>
          <w:rFonts w:ascii="Arial" w:eastAsia="Arial Unicode MS" w:hAnsi="Arial" w:cs="Arial"/>
          <w:sz w:val="24"/>
          <w:szCs w:val="24"/>
        </w:rPr>
      </w:pPr>
      <w:proofErr w:type="gramStart"/>
      <w:r>
        <w:rPr>
          <w:rStyle w:val="2"/>
          <w:rFonts w:ascii="Arial" w:eastAsia="Arial Unicode MS" w:hAnsi="Arial" w:cs="Arial"/>
          <w:sz w:val="24"/>
          <w:szCs w:val="24"/>
          <w:lang w:val="ru-RU"/>
        </w:rPr>
        <w:t>С</w:t>
      </w:r>
      <w:proofErr w:type="spellStart"/>
      <w:proofErr w:type="gramEnd"/>
      <w:r w:rsidRPr="00F94FC8">
        <w:rPr>
          <w:rStyle w:val="2"/>
          <w:rFonts w:ascii="Arial" w:eastAsia="Arial Unicode MS" w:hAnsi="Arial" w:cs="Arial"/>
          <w:sz w:val="24"/>
          <w:szCs w:val="24"/>
        </w:rPr>
        <w:t>omplete</w:t>
      </w:r>
      <w:proofErr w:type="spellEnd"/>
      <w:r w:rsidRPr="00F94FC8">
        <w:rPr>
          <w:rStyle w:val="2"/>
          <w:rFonts w:ascii="Arial" w:eastAsia="Arial Unicode MS" w:hAnsi="Arial" w:cs="Arial"/>
          <w:sz w:val="24"/>
          <w:szCs w:val="24"/>
        </w:rPr>
        <w:t xml:space="preserve"> the outline</w:t>
      </w:r>
    </w:p>
    <w:p w:rsidR="00566A70" w:rsidRPr="00F94FC8" w:rsidRDefault="00566A70" w:rsidP="00566A70">
      <w:pPr>
        <w:pStyle w:val="7"/>
        <w:shd w:val="clear" w:color="auto" w:fill="auto"/>
        <w:spacing w:before="0" w:line="240" w:lineRule="auto"/>
        <w:ind w:left="80" w:firstLine="0"/>
        <w:rPr>
          <w:rFonts w:ascii="Arial" w:hAnsi="Arial" w:cs="Arial"/>
          <w:sz w:val="24"/>
          <w:szCs w:val="24"/>
          <w:lang w:val="en-US"/>
        </w:rPr>
      </w:pPr>
      <w:proofErr w:type="gramStart"/>
      <w:r w:rsidRPr="00F94FC8">
        <w:rPr>
          <w:rStyle w:val="0pt"/>
          <w:rFonts w:ascii="Arial" w:hAnsi="Arial" w:cs="Arial"/>
          <w:sz w:val="24"/>
          <w:szCs w:val="24"/>
        </w:rPr>
        <w:t>Step</w:t>
      </w:r>
      <w:proofErr w:type="gramEnd"/>
      <w:r w:rsidRPr="00F94FC8">
        <w:rPr>
          <w:rStyle w:val="0pt"/>
          <w:rFonts w:ascii="Arial" w:hAnsi="Arial" w:cs="Arial"/>
          <w:sz w:val="24"/>
          <w:szCs w:val="24"/>
        </w:rPr>
        <w:t xml:space="preserve"> 1 </w:t>
      </w:r>
      <w:r w:rsidRPr="00F94FC8">
        <w:rPr>
          <w:rStyle w:val="2"/>
          <w:rFonts w:ascii="Arial" w:hAnsi="Arial" w:cs="Arial"/>
          <w:sz w:val="24"/>
          <w:szCs w:val="24"/>
        </w:rPr>
        <w:t>On the first line, write an opinion topic sentence.</w:t>
      </w:r>
    </w:p>
    <w:p w:rsidR="00566A70" w:rsidRPr="00F94FC8" w:rsidRDefault="00566A70" w:rsidP="00566A70">
      <w:pPr>
        <w:pStyle w:val="7"/>
        <w:shd w:val="clear" w:color="auto" w:fill="auto"/>
        <w:spacing w:before="0" w:after="60" w:line="240" w:lineRule="auto"/>
        <w:ind w:left="720" w:right="360" w:hanging="640"/>
        <w:rPr>
          <w:rFonts w:ascii="Arial" w:hAnsi="Arial" w:cs="Arial"/>
          <w:sz w:val="24"/>
          <w:szCs w:val="24"/>
          <w:lang w:val="en-US"/>
        </w:rPr>
      </w:pPr>
      <w:r w:rsidRPr="00F94FC8">
        <w:rPr>
          <w:rStyle w:val="0pt"/>
          <w:rFonts w:ascii="Arial" w:hAnsi="Arial" w:cs="Arial"/>
          <w:sz w:val="24"/>
          <w:szCs w:val="24"/>
        </w:rPr>
        <w:t xml:space="preserve">Step 2 </w:t>
      </w:r>
      <w:r w:rsidRPr="00F94FC8">
        <w:rPr>
          <w:rStyle w:val="2"/>
          <w:rFonts w:ascii="Arial" w:hAnsi="Arial" w:cs="Arial"/>
          <w:sz w:val="24"/>
          <w:szCs w:val="24"/>
        </w:rPr>
        <w:t xml:space="preserve">Think of </w:t>
      </w:r>
      <w:r w:rsidRPr="00F94FC8">
        <w:rPr>
          <w:rStyle w:val="2"/>
          <w:rFonts w:ascii="Arial" w:hAnsi="Arial" w:cs="Arial"/>
          <w:color w:val="FF0000"/>
          <w:sz w:val="24"/>
          <w:szCs w:val="24"/>
        </w:rPr>
        <w:t xml:space="preserve">two </w:t>
      </w:r>
      <w:r w:rsidRPr="00F94FC8">
        <w:rPr>
          <w:rStyle w:val="2"/>
          <w:rFonts w:ascii="Arial" w:hAnsi="Arial" w:cs="Arial"/>
          <w:color w:val="auto"/>
          <w:sz w:val="24"/>
          <w:szCs w:val="24"/>
        </w:rPr>
        <w:t>or</w:t>
      </w:r>
      <w:r w:rsidRPr="00F94FC8">
        <w:rPr>
          <w:rStyle w:val="2"/>
          <w:rFonts w:ascii="Arial" w:hAnsi="Arial" w:cs="Arial"/>
          <w:color w:val="FF0000"/>
          <w:sz w:val="24"/>
          <w:szCs w:val="24"/>
        </w:rPr>
        <w:t xml:space="preserve"> three</w:t>
      </w:r>
      <w:r w:rsidRPr="00F94FC8">
        <w:rPr>
          <w:rStyle w:val="2"/>
          <w:rFonts w:ascii="Arial" w:hAnsi="Arial" w:cs="Arial"/>
          <w:sz w:val="24"/>
          <w:szCs w:val="24"/>
        </w:rPr>
        <w:t xml:space="preserve"> reasons for your opinion and write them on the appropriate lines.</w:t>
      </w:r>
    </w:p>
    <w:p w:rsidR="00566A70" w:rsidRPr="00F94FC8" w:rsidRDefault="00566A70" w:rsidP="00566A70">
      <w:pPr>
        <w:pStyle w:val="7"/>
        <w:shd w:val="clear" w:color="auto" w:fill="auto"/>
        <w:spacing w:before="0" w:after="64" w:line="240" w:lineRule="auto"/>
        <w:ind w:left="720" w:right="360" w:hanging="640"/>
        <w:rPr>
          <w:rFonts w:ascii="Arial" w:hAnsi="Arial" w:cs="Arial"/>
          <w:sz w:val="24"/>
          <w:szCs w:val="24"/>
          <w:lang w:val="en-US"/>
        </w:rPr>
      </w:pPr>
      <w:r w:rsidRPr="00F94FC8">
        <w:rPr>
          <w:rStyle w:val="0pt"/>
          <w:rFonts w:ascii="Arial" w:hAnsi="Arial" w:cs="Arial"/>
          <w:sz w:val="24"/>
          <w:szCs w:val="24"/>
        </w:rPr>
        <w:t xml:space="preserve">Step 3 </w:t>
      </w:r>
      <w:r w:rsidRPr="00F94FC8">
        <w:rPr>
          <w:rStyle w:val="2"/>
          <w:rFonts w:ascii="Arial" w:hAnsi="Arial" w:cs="Arial"/>
          <w:sz w:val="24"/>
          <w:szCs w:val="24"/>
        </w:rPr>
        <w:t>Think of possible supporting details for each reason, and write them on the appropriate lines.</w:t>
      </w:r>
    </w:p>
    <w:p w:rsidR="00566A70" w:rsidRDefault="00566A70" w:rsidP="00566A70">
      <w:pPr>
        <w:pStyle w:val="7"/>
        <w:shd w:val="clear" w:color="auto" w:fill="auto"/>
        <w:spacing w:before="0" w:after="268" w:line="240" w:lineRule="auto"/>
        <w:ind w:left="80" w:firstLine="0"/>
        <w:rPr>
          <w:rStyle w:val="2"/>
          <w:rFonts w:ascii="Arial" w:hAnsi="Arial" w:cs="Arial"/>
          <w:sz w:val="24"/>
          <w:szCs w:val="24"/>
        </w:rPr>
      </w:pPr>
      <w:r w:rsidRPr="00F94FC8">
        <w:rPr>
          <w:rStyle w:val="95pt0pt"/>
          <w:rFonts w:ascii="Arial" w:hAnsi="Arial" w:cs="Arial"/>
          <w:sz w:val="24"/>
          <w:szCs w:val="24"/>
        </w:rPr>
        <w:t xml:space="preserve">Step 4 </w:t>
      </w:r>
      <w:r w:rsidRPr="00F94FC8">
        <w:rPr>
          <w:rStyle w:val="2"/>
          <w:rFonts w:ascii="Arial" w:hAnsi="Arial" w:cs="Arial"/>
          <w:sz w:val="24"/>
          <w:szCs w:val="24"/>
        </w:rPr>
        <w:t>Write a concluding sentence on the appropriate line.</w:t>
      </w:r>
    </w:p>
    <w:p w:rsidR="00566A70" w:rsidRPr="00C73738" w:rsidRDefault="00566A70" w:rsidP="00566A70">
      <w:pPr>
        <w:pStyle w:val="7"/>
        <w:shd w:val="clear" w:color="auto" w:fill="auto"/>
        <w:spacing w:before="0" w:after="268" w:line="240" w:lineRule="auto"/>
        <w:ind w:left="80" w:firstLine="0"/>
        <w:rPr>
          <w:rStyle w:val="1995pt0pt"/>
          <w:rFonts w:ascii="Arial" w:eastAsia="Times New Roman" w:hAnsi="Arial" w:cs="Arial"/>
          <w:color w:val="auto"/>
          <w:spacing w:val="8"/>
          <w:sz w:val="24"/>
          <w:szCs w:val="24"/>
          <w:shd w:val="clear" w:color="auto" w:fill="auto"/>
        </w:rPr>
      </w:pPr>
      <w:r>
        <w:rPr>
          <w:rStyle w:val="95pt0pt"/>
          <w:rFonts w:ascii="Arial" w:hAnsi="Arial" w:cs="Arial"/>
          <w:sz w:val="24"/>
          <w:szCs w:val="24"/>
        </w:rPr>
        <w:t>Use the Example</w:t>
      </w:r>
    </w:p>
    <w:p w:rsidR="00566A70" w:rsidRDefault="00566A70" w:rsidP="00566A70">
      <w:pPr>
        <w:rPr>
          <w:lang w:val="en-US"/>
        </w:rPr>
      </w:pPr>
      <w:r w:rsidRPr="0015074B">
        <w:rPr>
          <w:noProof/>
          <w:lang w:eastAsia="ru-RU"/>
        </w:rPr>
        <w:drawing>
          <wp:inline distT="0" distB="0" distL="0" distR="0">
            <wp:extent cx="5940425" cy="3402491"/>
            <wp:effectExtent l="19050" t="0" r="3175" b="0"/>
            <wp:docPr id="2" name="Рисунок 1" descr="C:\Users\Elena\Desktop\для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ena\Desktop\для 6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02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6A70" w:rsidRPr="00F94FC8" w:rsidRDefault="00566A70" w:rsidP="00566A70">
      <w:pPr>
        <w:pStyle w:val="190"/>
        <w:shd w:val="clear" w:color="auto" w:fill="auto"/>
        <w:tabs>
          <w:tab w:val="left" w:pos="2139"/>
        </w:tabs>
        <w:spacing w:before="0" w:after="40" w:line="240" w:lineRule="auto"/>
        <w:ind w:left="20"/>
        <w:jc w:val="both"/>
        <w:rPr>
          <w:rStyle w:val="1995pt0pt"/>
          <w:rFonts w:ascii="Arial" w:hAnsi="Arial" w:cs="Arial"/>
          <w:sz w:val="24"/>
          <w:szCs w:val="24"/>
        </w:rPr>
      </w:pPr>
      <w:r w:rsidRPr="00C73738">
        <w:rPr>
          <w:rStyle w:val="1995pt0pt"/>
          <w:rFonts w:ascii="Arial" w:hAnsi="Arial" w:cs="Arial"/>
          <w:b/>
          <w:sz w:val="24"/>
          <w:szCs w:val="24"/>
        </w:rPr>
        <w:t>Topic:</w:t>
      </w:r>
      <w:r w:rsidRPr="00F94FC8">
        <w:rPr>
          <w:rStyle w:val="1995pt0pt"/>
          <w:rFonts w:ascii="Arial" w:hAnsi="Arial" w:cs="Arial"/>
          <w:sz w:val="24"/>
          <w:szCs w:val="24"/>
        </w:rPr>
        <w:t xml:space="preserve"> Using cell phones in public places</w:t>
      </w:r>
    </w:p>
    <w:p w:rsidR="00566A70" w:rsidRPr="00F94FC8" w:rsidRDefault="00566A70" w:rsidP="00566A70">
      <w:pPr>
        <w:pStyle w:val="190"/>
        <w:shd w:val="clear" w:color="auto" w:fill="auto"/>
        <w:tabs>
          <w:tab w:val="left" w:pos="2139"/>
        </w:tabs>
        <w:spacing w:before="0" w:after="40" w:line="240" w:lineRule="auto"/>
        <w:ind w:left="20"/>
        <w:jc w:val="center"/>
        <w:rPr>
          <w:rStyle w:val="1995pt0pt"/>
          <w:rFonts w:ascii="Arial" w:hAnsi="Arial" w:cs="Arial"/>
          <w:color w:val="auto"/>
          <w:spacing w:val="-1"/>
          <w:sz w:val="24"/>
          <w:szCs w:val="24"/>
          <w:shd w:val="clear" w:color="auto" w:fill="auto"/>
        </w:rPr>
      </w:pPr>
      <w:r w:rsidRPr="00F94FC8">
        <w:rPr>
          <w:rStyle w:val="1995pt0pt"/>
          <w:rFonts w:ascii="Arial" w:hAnsi="Arial" w:cs="Arial"/>
          <w:sz w:val="24"/>
          <w:szCs w:val="24"/>
        </w:rPr>
        <w:t>Using cell phones in public places</w:t>
      </w:r>
    </w:p>
    <w:p w:rsidR="00566A70" w:rsidRPr="00F94FC8" w:rsidRDefault="00566A70" w:rsidP="00566A70">
      <w:pPr>
        <w:pStyle w:val="190"/>
        <w:shd w:val="clear" w:color="auto" w:fill="auto"/>
        <w:tabs>
          <w:tab w:val="left" w:pos="2139"/>
        </w:tabs>
        <w:spacing w:before="0" w:after="40" w:line="240" w:lineRule="auto"/>
        <w:ind w:left="1880"/>
        <w:rPr>
          <w:rFonts w:ascii="Arial" w:hAnsi="Arial" w:cs="Arial"/>
          <w:sz w:val="24"/>
          <w:szCs w:val="24"/>
          <w:lang w:val="en-US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18"/>
        <w:gridCol w:w="7053"/>
      </w:tblGrid>
      <w:tr w:rsidR="00566A70" w:rsidRPr="00F94FC8" w:rsidTr="00063C49">
        <w:tc>
          <w:tcPr>
            <w:tcW w:w="2518" w:type="dxa"/>
          </w:tcPr>
          <w:p w:rsidR="00566A70" w:rsidRDefault="00566A70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94FC8">
              <w:rPr>
                <w:rFonts w:ascii="Arial" w:hAnsi="Arial" w:cs="Arial"/>
                <w:sz w:val="24"/>
                <w:szCs w:val="24"/>
                <w:lang w:val="en-US"/>
              </w:rPr>
              <w:t>Topic sentence</w:t>
            </w:r>
          </w:p>
          <w:p w:rsidR="00792B8A" w:rsidRPr="00792B8A" w:rsidRDefault="00792B8A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53" w:type="dxa"/>
          </w:tcPr>
          <w:p w:rsidR="00566A70" w:rsidRPr="00F94FC8" w:rsidRDefault="00566A70" w:rsidP="00063C4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566A70" w:rsidRPr="00F94FC8" w:rsidTr="00063C49">
        <w:tc>
          <w:tcPr>
            <w:tcW w:w="2518" w:type="dxa"/>
          </w:tcPr>
          <w:p w:rsidR="00566A70" w:rsidRDefault="00566A70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94FC8">
              <w:rPr>
                <w:rFonts w:ascii="Arial" w:hAnsi="Arial" w:cs="Arial"/>
                <w:sz w:val="24"/>
                <w:szCs w:val="24"/>
                <w:lang w:val="en-US"/>
              </w:rPr>
              <w:t>A.First</w:t>
            </w:r>
            <w:proofErr w:type="spellEnd"/>
            <w:r w:rsidRPr="00F94FC8">
              <w:rPr>
                <w:rFonts w:ascii="Arial" w:hAnsi="Arial" w:cs="Arial"/>
                <w:sz w:val="24"/>
                <w:szCs w:val="24"/>
                <w:lang w:val="en-US"/>
              </w:rPr>
              <w:t xml:space="preserve"> reason</w:t>
            </w:r>
          </w:p>
          <w:p w:rsidR="00792B8A" w:rsidRPr="00792B8A" w:rsidRDefault="00792B8A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53" w:type="dxa"/>
          </w:tcPr>
          <w:p w:rsidR="00566A70" w:rsidRPr="00F94FC8" w:rsidRDefault="00566A70" w:rsidP="00063C4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566A70" w:rsidRPr="00F94FC8" w:rsidTr="00063C49">
        <w:tc>
          <w:tcPr>
            <w:tcW w:w="2518" w:type="dxa"/>
          </w:tcPr>
          <w:p w:rsidR="00566A70" w:rsidRPr="00F94FC8" w:rsidRDefault="00566A70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4FC8">
              <w:rPr>
                <w:rFonts w:ascii="Arial" w:hAnsi="Arial" w:cs="Arial"/>
                <w:sz w:val="24"/>
                <w:szCs w:val="24"/>
                <w:lang w:val="en-US"/>
              </w:rPr>
              <w:t>Possible details</w:t>
            </w:r>
          </w:p>
          <w:p w:rsidR="00566A70" w:rsidRPr="00F94FC8" w:rsidRDefault="00566A70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053" w:type="dxa"/>
          </w:tcPr>
          <w:p w:rsidR="00566A70" w:rsidRPr="00F94FC8" w:rsidRDefault="00566A70" w:rsidP="00063C4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566A70" w:rsidRPr="00F94FC8" w:rsidTr="00063C49">
        <w:tc>
          <w:tcPr>
            <w:tcW w:w="2518" w:type="dxa"/>
          </w:tcPr>
          <w:p w:rsidR="00566A70" w:rsidRDefault="00566A70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94FC8">
              <w:rPr>
                <w:rFonts w:ascii="Arial" w:hAnsi="Arial" w:cs="Arial"/>
                <w:sz w:val="24"/>
                <w:szCs w:val="24"/>
                <w:lang w:val="en-US"/>
              </w:rPr>
              <w:t>B.Second</w:t>
            </w:r>
            <w:proofErr w:type="spellEnd"/>
            <w:r w:rsidRPr="00F94FC8">
              <w:rPr>
                <w:rFonts w:ascii="Arial" w:hAnsi="Arial" w:cs="Arial"/>
                <w:sz w:val="24"/>
                <w:szCs w:val="24"/>
                <w:lang w:val="en-US"/>
              </w:rPr>
              <w:t xml:space="preserve"> reason</w:t>
            </w:r>
          </w:p>
          <w:p w:rsidR="00792B8A" w:rsidRPr="00792B8A" w:rsidRDefault="00792B8A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53" w:type="dxa"/>
          </w:tcPr>
          <w:p w:rsidR="00566A70" w:rsidRPr="00F94FC8" w:rsidRDefault="00566A70" w:rsidP="00063C4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566A70" w:rsidRPr="00F94FC8" w:rsidTr="00063C49">
        <w:tc>
          <w:tcPr>
            <w:tcW w:w="2518" w:type="dxa"/>
          </w:tcPr>
          <w:p w:rsidR="00566A70" w:rsidRPr="00F94FC8" w:rsidRDefault="00566A70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4FC8">
              <w:rPr>
                <w:rFonts w:ascii="Arial" w:hAnsi="Arial" w:cs="Arial"/>
                <w:sz w:val="24"/>
                <w:szCs w:val="24"/>
                <w:lang w:val="en-US"/>
              </w:rPr>
              <w:t>Possible details</w:t>
            </w:r>
          </w:p>
          <w:p w:rsidR="00566A70" w:rsidRPr="00F94FC8" w:rsidRDefault="00566A70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053" w:type="dxa"/>
          </w:tcPr>
          <w:p w:rsidR="00566A70" w:rsidRPr="00F94FC8" w:rsidRDefault="00566A70" w:rsidP="00063C4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566A70" w:rsidRPr="00F94FC8" w:rsidTr="00063C49">
        <w:tc>
          <w:tcPr>
            <w:tcW w:w="2518" w:type="dxa"/>
          </w:tcPr>
          <w:p w:rsidR="00566A70" w:rsidRDefault="00566A70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94FC8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C.Third</w:t>
            </w:r>
            <w:proofErr w:type="spellEnd"/>
            <w:r w:rsidRPr="00F94FC8">
              <w:rPr>
                <w:rFonts w:ascii="Arial" w:hAnsi="Arial" w:cs="Arial"/>
                <w:sz w:val="24"/>
                <w:szCs w:val="24"/>
                <w:lang w:val="en-US"/>
              </w:rPr>
              <w:t xml:space="preserve"> reason</w:t>
            </w:r>
          </w:p>
          <w:p w:rsidR="00792B8A" w:rsidRPr="00792B8A" w:rsidRDefault="00792B8A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53" w:type="dxa"/>
          </w:tcPr>
          <w:p w:rsidR="00566A70" w:rsidRPr="00F94FC8" w:rsidRDefault="00566A70" w:rsidP="00063C4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566A70" w:rsidRPr="00F94FC8" w:rsidTr="00063C49">
        <w:tc>
          <w:tcPr>
            <w:tcW w:w="2518" w:type="dxa"/>
          </w:tcPr>
          <w:p w:rsidR="00566A70" w:rsidRPr="00F94FC8" w:rsidRDefault="00566A70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4FC8">
              <w:rPr>
                <w:rFonts w:ascii="Arial" w:hAnsi="Arial" w:cs="Arial"/>
                <w:sz w:val="24"/>
                <w:szCs w:val="24"/>
                <w:lang w:val="en-US"/>
              </w:rPr>
              <w:t>Possible details</w:t>
            </w:r>
          </w:p>
          <w:p w:rsidR="00566A70" w:rsidRPr="00F94FC8" w:rsidRDefault="00566A70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053" w:type="dxa"/>
          </w:tcPr>
          <w:p w:rsidR="00566A70" w:rsidRPr="00F94FC8" w:rsidRDefault="00566A70" w:rsidP="00063C4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566A70" w:rsidRPr="00F94FC8" w:rsidTr="00063C49">
        <w:tc>
          <w:tcPr>
            <w:tcW w:w="2518" w:type="dxa"/>
          </w:tcPr>
          <w:p w:rsidR="00566A70" w:rsidRPr="00F94FC8" w:rsidRDefault="00566A70" w:rsidP="00063C49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4FC8">
              <w:rPr>
                <w:rFonts w:ascii="Arial" w:hAnsi="Arial" w:cs="Arial"/>
                <w:sz w:val="24"/>
                <w:szCs w:val="24"/>
                <w:lang w:val="en-US"/>
              </w:rPr>
              <w:t>Concluding sentence</w:t>
            </w:r>
          </w:p>
        </w:tc>
        <w:tc>
          <w:tcPr>
            <w:tcW w:w="7053" w:type="dxa"/>
          </w:tcPr>
          <w:p w:rsidR="00566A70" w:rsidRPr="00F94FC8" w:rsidRDefault="00566A70" w:rsidP="00063C4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</w:tbl>
    <w:p w:rsidR="00566A70" w:rsidRDefault="00566A70" w:rsidP="00566A70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566A70" w:rsidRDefault="00566A70" w:rsidP="00566A70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Task 2</w:t>
      </w:r>
    </w:p>
    <w:p w:rsidR="00566A70" w:rsidRPr="00D964C3" w:rsidRDefault="00566A70" w:rsidP="00566A70">
      <w:pPr>
        <w:pStyle w:val="190"/>
        <w:shd w:val="clear" w:color="auto" w:fill="auto"/>
        <w:tabs>
          <w:tab w:val="left" w:pos="2139"/>
        </w:tabs>
        <w:spacing w:before="0" w:after="40" w:line="240" w:lineRule="auto"/>
        <w:ind w:left="20"/>
        <w:jc w:val="both"/>
        <w:rPr>
          <w:rStyle w:val="1995pt0pt"/>
          <w:rFonts w:ascii="Arial" w:hAnsi="Arial" w:cs="Arial"/>
          <w:color w:val="auto"/>
          <w:spacing w:val="-1"/>
          <w:sz w:val="24"/>
          <w:szCs w:val="24"/>
          <w:shd w:val="clear" w:color="auto" w:fill="auto"/>
        </w:rPr>
      </w:pPr>
      <w:r w:rsidRPr="00D964C3">
        <w:rPr>
          <w:rFonts w:ascii="Arial" w:hAnsi="Arial" w:cs="Arial"/>
          <w:sz w:val="24"/>
          <w:szCs w:val="24"/>
          <w:lang w:val="en-US"/>
        </w:rPr>
        <w:t>Write an essay</w:t>
      </w:r>
      <w:r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gramStart"/>
      <w:r w:rsidRPr="00792B8A">
        <w:rPr>
          <w:rStyle w:val="1995pt0pt"/>
          <w:rFonts w:ascii="Arial" w:hAnsi="Arial" w:cs="Arial"/>
          <w:b/>
          <w:i/>
          <w:sz w:val="24"/>
          <w:szCs w:val="24"/>
        </w:rPr>
        <w:t>Using</w:t>
      </w:r>
      <w:proofErr w:type="gramEnd"/>
      <w:r w:rsidRPr="00792B8A">
        <w:rPr>
          <w:rStyle w:val="1995pt0pt"/>
          <w:rFonts w:ascii="Arial" w:hAnsi="Arial" w:cs="Arial"/>
          <w:b/>
          <w:i/>
          <w:sz w:val="24"/>
          <w:szCs w:val="24"/>
        </w:rPr>
        <w:t xml:space="preserve"> cell phones in public</w:t>
      </w:r>
      <w:r w:rsidRPr="00D964C3">
        <w:rPr>
          <w:rStyle w:val="1995pt0pt"/>
          <w:rFonts w:ascii="Arial" w:hAnsi="Arial" w:cs="Arial"/>
          <w:i/>
          <w:sz w:val="24"/>
          <w:szCs w:val="24"/>
        </w:rPr>
        <w:t xml:space="preserve"> </w:t>
      </w:r>
      <w:r w:rsidRPr="00792B8A">
        <w:rPr>
          <w:rStyle w:val="1995pt0pt"/>
          <w:rFonts w:ascii="Arial" w:hAnsi="Arial" w:cs="Arial"/>
          <w:b/>
          <w:i/>
          <w:sz w:val="24"/>
          <w:szCs w:val="24"/>
        </w:rPr>
        <w:t>places</w:t>
      </w:r>
      <w:r>
        <w:rPr>
          <w:rStyle w:val="1995pt0pt"/>
          <w:rFonts w:ascii="Arial" w:hAnsi="Arial" w:cs="Arial"/>
          <w:i/>
          <w:sz w:val="24"/>
          <w:szCs w:val="24"/>
        </w:rPr>
        <w:t xml:space="preserve"> </w:t>
      </w:r>
      <w:r w:rsidRPr="00792B8A">
        <w:rPr>
          <w:rStyle w:val="1995pt0pt"/>
          <w:rFonts w:ascii="Arial" w:hAnsi="Arial" w:cs="Arial"/>
          <w:sz w:val="24"/>
          <w:szCs w:val="24"/>
          <w:highlight w:val="yellow"/>
        </w:rPr>
        <w:t>according to your outline</w:t>
      </w:r>
      <w:r w:rsidRPr="00D964C3">
        <w:rPr>
          <w:rStyle w:val="1995pt0pt"/>
          <w:rFonts w:ascii="Arial" w:hAnsi="Arial" w:cs="Arial"/>
          <w:sz w:val="24"/>
          <w:szCs w:val="24"/>
        </w:rPr>
        <w:t>.</w:t>
      </w:r>
    </w:p>
    <w:p w:rsidR="00566A70" w:rsidRPr="00D964C3" w:rsidRDefault="00566A70" w:rsidP="00566A70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566A70" w:rsidRPr="0015074B" w:rsidRDefault="00566A70" w:rsidP="00566A70">
      <w:pPr>
        <w:rPr>
          <w:lang w:val="en-US"/>
        </w:rPr>
      </w:pPr>
    </w:p>
    <w:p w:rsidR="00566A70" w:rsidRPr="00566A70" w:rsidRDefault="00566A70">
      <w:pPr>
        <w:rPr>
          <w:lang w:val="en-US"/>
        </w:rPr>
      </w:pPr>
    </w:p>
    <w:sectPr w:rsidR="00566A70" w:rsidRPr="00566A70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566A70"/>
    <w:rsid w:val="00035281"/>
    <w:rsid w:val="002370FF"/>
    <w:rsid w:val="003A20C6"/>
    <w:rsid w:val="00481F22"/>
    <w:rsid w:val="004F567E"/>
    <w:rsid w:val="00566A70"/>
    <w:rsid w:val="00654A0A"/>
    <w:rsid w:val="006B660D"/>
    <w:rsid w:val="006E6A82"/>
    <w:rsid w:val="00763018"/>
    <w:rsid w:val="00792B8A"/>
    <w:rsid w:val="00AB4AF9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A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9">
    <w:name w:val="Основной текст (19)_"/>
    <w:basedOn w:val="a0"/>
    <w:link w:val="190"/>
    <w:rsid w:val="00566A70"/>
    <w:rPr>
      <w:rFonts w:ascii="Arial Unicode MS" w:eastAsia="Arial Unicode MS" w:hAnsi="Arial Unicode MS" w:cs="Arial Unicode MS"/>
      <w:spacing w:val="-1"/>
      <w:sz w:val="20"/>
      <w:szCs w:val="20"/>
      <w:shd w:val="clear" w:color="auto" w:fill="FFFFFF"/>
    </w:rPr>
  </w:style>
  <w:style w:type="character" w:customStyle="1" w:styleId="1995pt0pt">
    <w:name w:val="Основной текст (19) + 9;5 pt;Интервал 0 pt"/>
    <w:basedOn w:val="19"/>
    <w:rsid w:val="00566A70"/>
    <w:rPr>
      <w:color w:val="000000"/>
      <w:spacing w:val="1"/>
      <w:w w:val="100"/>
      <w:position w:val="0"/>
      <w:sz w:val="19"/>
      <w:szCs w:val="19"/>
      <w:lang w:val="en-US"/>
    </w:rPr>
  </w:style>
  <w:style w:type="paragraph" w:customStyle="1" w:styleId="190">
    <w:name w:val="Основной текст (19)"/>
    <w:basedOn w:val="a"/>
    <w:link w:val="19"/>
    <w:rsid w:val="00566A70"/>
    <w:pPr>
      <w:widowControl w:val="0"/>
      <w:shd w:val="clear" w:color="auto" w:fill="FFFFFF"/>
      <w:spacing w:before="120" w:after="120" w:line="298" w:lineRule="exact"/>
    </w:pPr>
    <w:rPr>
      <w:rFonts w:ascii="Arial Unicode MS" w:eastAsia="Arial Unicode MS" w:hAnsi="Arial Unicode MS" w:cs="Arial Unicode MS"/>
      <w:spacing w:val="-1"/>
      <w:sz w:val="20"/>
      <w:szCs w:val="20"/>
    </w:rPr>
  </w:style>
  <w:style w:type="character" w:customStyle="1" w:styleId="a3">
    <w:name w:val="Основной текст_"/>
    <w:basedOn w:val="a0"/>
    <w:link w:val="7"/>
    <w:rsid w:val="00566A70"/>
    <w:rPr>
      <w:rFonts w:ascii="Times New Roman" w:eastAsia="Times New Roman" w:hAnsi="Times New Roman" w:cs="Times New Roman"/>
      <w:spacing w:val="8"/>
      <w:sz w:val="20"/>
      <w:szCs w:val="20"/>
      <w:shd w:val="clear" w:color="auto" w:fill="FFFFFF"/>
    </w:rPr>
  </w:style>
  <w:style w:type="character" w:customStyle="1" w:styleId="2">
    <w:name w:val="Основной текст2"/>
    <w:basedOn w:val="a3"/>
    <w:rsid w:val="00566A70"/>
    <w:rPr>
      <w:color w:val="000000"/>
      <w:w w:val="100"/>
      <w:position w:val="0"/>
      <w:lang w:val="en-US"/>
    </w:rPr>
  </w:style>
  <w:style w:type="character" w:customStyle="1" w:styleId="0pt">
    <w:name w:val="Основной текст + Полужирный;Интервал 0 pt"/>
    <w:basedOn w:val="a3"/>
    <w:rsid w:val="00566A70"/>
    <w:rPr>
      <w:b/>
      <w:bCs/>
      <w:color w:val="000000"/>
      <w:spacing w:val="4"/>
      <w:w w:val="100"/>
      <w:position w:val="0"/>
      <w:lang w:val="en-US"/>
    </w:rPr>
  </w:style>
  <w:style w:type="paragraph" w:customStyle="1" w:styleId="7">
    <w:name w:val="Основной текст7"/>
    <w:basedOn w:val="a"/>
    <w:link w:val="a3"/>
    <w:rsid w:val="00566A70"/>
    <w:pPr>
      <w:widowControl w:val="0"/>
      <w:shd w:val="clear" w:color="auto" w:fill="FFFFFF"/>
      <w:spacing w:before="540" w:after="0" w:line="264" w:lineRule="exact"/>
      <w:ind w:hanging="1480"/>
      <w:jc w:val="both"/>
    </w:pPr>
    <w:rPr>
      <w:rFonts w:ascii="Times New Roman" w:eastAsia="Times New Roman" w:hAnsi="Times New Roman" w:cs="Times New Roman"/>
      <w:spacing w:val="8"/>
      <w:sz w:val="20"/>
      <w:szCs w:val="20"/>
    </w:rPr>
  </w:style>
  <w:style w:type="character" w:customStyle="1" w:styleId="95pt0pt">
    <w:name w:val="Основной текст + 9;5 pt;Полужирный;Интервал 0 pt"/>
    <w:basedOn w:val="a3"/>
    <w:rsid w:val="00566A70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/>
    </w:rPr>
  </w:style>
  <w:style w:type="table" w:styleId="a4">
    <w:name w:val="Table Grid"/>
    <w:basedOn w:val="a1"/>
    <w:uiPriority w:val="59"/>
    <w:rsid w:val="00566A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66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6A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2020-11-26T03:16:00Z</dcterms:created>
  <dcterms:modified xsi:type="dcterms:W3CDTF">2020-11-27T02:39:00Z</dcterms:modified>
</cp:coreProperties>
</file>